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11" w:rsidRPr="00282311" w:rsidRDefault="00282311" w:rsidP="0028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А С П О Р Т</w:t>
      </w:r>
    </w:p>
    <w:p w:rsidR="00282311" w:rsidRPr="00282311" w:rsidRDefault="00282311" w:rsidP="00282311">
      <w:pPr>
        <w:keepNext/>
        <w:keepLines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pacing w:val="-5"/>
          <w:kern w:val="32"/>
          <w:sz w:val="28"/>
          <w:szCs w:val="28"/>
          <w:lang w:eastAsia="ru-RU"/>
        </w:rPr>
      </w:pPr>
      <w:proofErr w:type="gramStart"/>
      <w:r w:rsidRPr="00282311">
        <w:rPr>
          <w:rFonts w:ascii="Times New Roman" w:eastAsia="Times New Roman" w:hAnsi="Times New Roman" w:cs="Times New Roman"/>
          <w:b/>
          <w:spacing w:val="-5"/>
          <w:kern w:val="32"/>
          <w:sz w:val="28"/>
          <w:szCs w:val="28"/>
          <w:lang w:eastAsia="ru-RU"/>
        </w:rPr>
        <w:t>муниципальной</w:t>
      </w:r>
      <w:proofErr w:type="gramEnd"/>
      <w:r w:rsidRPr="00282311">
        <w:rPr>
          <w:rFonts w:ascii="Times New Roman" w:eastAsia="Times New Roman" w:hAnsi="Times New Roman" w:cs="Times New Roman"/>
          <w:b/>
          <w:spacing w:val="-5"/>
          <w:kern w:val="32"/>
          <w:sz w:val="28"/>
          <w:szCs w:val="28"/>
          <w:lang w:eastAsia="ru-RU"/>
        </w:rPr>
        <w:t xml:space="preserve"> программы развития физической культуры и спорта</w:t>
      </w:r>
    </w:p>
    <w:p w:rsidR="00282311" w:rsidRPr="00282311" w:rsidRDefault="00282311" w:rsidP="00282311">
      <w:pPr>
        <w:keepNext/>
        <w:keepLines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pacing w:val="-5"/>
          <w:kern w:val="32"/>
          <w:sz w:val="28"/>
          <w:szCs w:val="28"/>
          <w:lang w:eastAsia="ru-RU"/>
        </w:rPr>
      </w:pPr>
      <w:r w:rsidRPr="00282311">
        <w:rPr>
          <w:rFonts w:ascii="Times New Roman" w:eastAsia="Times New Roman" w:hAnsi="Times New Roman" w:cs="Times New Roman"/>
          <w:b/>
          <w:spacing w:val="-5"/>
          <w:kern w:val="32"/>
          <w:sz w:val="28"/>
          <w:szCs w:val="28"/>
          <w:lang w:eastAsia="ru-RU"/>
        </w:rPr>
        <w:t>Михайловского муниципального района на 2021 - 2023гг.</w:t>
      </w:r>
    </w:p>
    <w:p w:rsidR="00282311" w:rsidRPr="00282311" w:rsidRDefault="00282311" w:rsidP="00282311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6"/>
        <w:gridCol w:w="6569"/>
      </w:tblGrid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82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развития культуры Михайловского муниципального района на 2021 - 2023 гг.</w:t>
            </w:r>
          </w:p>
        </w:tc>
      </w:tr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№ 131-ФЗ от 06.10.2003 «Об общих принципах организации местного самоуправления в Российской Федерации»;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Государственная программа Приморского края «Развитие физической культуры и спорта Приморского края» на 2020 - 2027 годы от 27 декабря 2019 г. № 920-па. 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8231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Федеральный закон от 04.12.2007 </w:t>
            </w:r>
            <w:proofErr w:type="gramStart"/>
            <w:r w:rsidRPr="0028231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№  329</w:t>
            </w:r>
            <w:proofErr w:type="gramEnd"/>
            <w:r w:rsidRPr="0028231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-ФЗ «О физической культуре и спорте в Российской Федерации</w:t>
            </w:r>
          </w:p>
        </w:tc>
      </w:tr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(главный координатор Программы)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Михайловского муниципального района в лице управления культуры и внутренней политики </w:t>
            </w:r>
          </w:p>
        </w:tc>
      </w:tr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разработчики Программы</w:t>
            </w:r>
          </w:p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отдел физкультурно-массовой и спортивной работы администрации Михайловского муниципального района</w:t>
            </w:r>
          </w:p>
        </w:tc>
      </w:tr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физкультурно-массовой и спортивной работы администрации Михайловского муниципального района</w:t>
            </w:r>
          </w:p>
        </w:tc>
      </w:tr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282311" w:rsidRPr="00282311" w:rsidRDefault="00282311" w:rsidP="002823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отдел физкультурно-массовой и спортивной работы администрации Михайловского муниципального района, управление по вопросам образования </w:t>
            </w:r>
          </w:p>
        </w:tc>
      </w:tr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</w:p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настоящей программы являются: </w:t>
            </w:r>
          </w:p>
          <w:p w:rsidR="00282311" w:rsidRPr="00282311" w:rsidRDefault="00282311" w:rsidP="002823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условий, обеспечивающих возможность граждан Михайловского муниципального района вести здоровый образ жизни;</w:t>
            </w:r>
          </w:p>
          <w:p w:rsidR="00282311" w:rsidRPr="00282311" w:rsidRDefault="00282311" w:rsidP="002823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систематически заниматься физической культурой и спортом;</w:t>
            </w:r>
          </w:p>
          <w:p w:rsidR="00282311" w:rsidRPr="00282311" w:rsidRDefault="00282311" w:rsidP="002823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получить доступ к развитой спортивной инфраструктуре;</w:t>
            </w:r>
          </w:p>
          <w:p w:rsidR="00282311" w:rsidRPr="00282311" w:rsidRDefault="00282311" w:rsidP="002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здорового, физически и духовно совершенного, морально спокойного подрастающего поколения, в условиях изменения принципов организации местного самоуправления.</w:t>
            </w:r>
          </w:p>
          <w:p w:rsidR="00282311" w:rsidRPr="00282311" w:rsidRDefault="00282311" w:rsidP="002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числу основных задач для достижения поставленной цели относятся:</w:t>
            </w:r>
          </w:p>
          <w:p w:rsidR="00282311" w:rsidRPr="00282311" w:rsidRDefault="00282311" w:rsidP="002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новой национальной системы физкультурно-спортивного воспитания населения;</w:t>
            </w:r>
          </w:p>
          <w:p w:rsidR="00282311" w:rsidRPr="00282311" w:rsidRDefault="00282311" w:rsidP="002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реализация комплекса мер по пропаганде физической культуры и спорта, как важнейшей составляющей здорового образа жизни;</w:t>
            </w:r>
          </w:p>
          <w:p w:rsidR="00282311" w:rsidRPr="00282311" w:rsidRDefault="00282311" w:rsidP="002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системы физического воспитания различных категорий и групп населения, в том числе в образовательных учреждениях профессионального образования;</w:t>
            </w:r>
          </w:p>
          <w:p w:rsidR="00282311" w:rsidRPr="00282311" w:rsidRDefault="00282311" w:rsidP="002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подготовки спортсменов высокого класса и спортивного резерва;</w:t>
            </w:r>
          </w:p>
          <w:p w:rsidR="00282311" w:rsidRPr="00282311" w:rsidRDefault="00282311" w:rsidP="002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развитие инфраструктуры сферы физической культуры и спорта и совершенствование финансового обеспечения физкультурно-спортивной деятельности;</w:t>
            </w:r>
          </w:p>
          <w:p w:rsidR="00282311" w:rsidRPr="00282311" w:rsidRDefault="00282311" w:rsidP="002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обеспечения общественной безопасности на объектах спорта и организации работы с болельщиками и их объединениями.</w:t>
            </w:r>
          </w:p>
        </w:tc>
      </w:tr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реализуется в один этап 2021-2023 годы</w:t>
            </w:r>
          </w:p>
        </w:tc>
      </w:tr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 Михайловского муниципального района систематически занимающихся физической культурой и спортом до 2023 г. составит до 55 %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граждан занимающихся в специализированных спортивных учреждениях, в общей численности данной возрастной категории (на первом этапе от 20.2 до 35 процентов и на втором до 55 процентов)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лиц с ограниченными возможностями здоровья и инвалидов систематически занимающихся физической культурой и спортом, в общей численности данной категории населения (на первом этапе от 3.5 до 15 процентов и на втором до 30процентов)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Достижения объема недельной двигательной активности населения (на первом этапе от 6 до 8 часов при не менее 2-3 разовых занятиях и на втором 6-12 часов при не менее 3-4 разовых занятий)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штатных работников физической культуры и спорта;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обеспеченности населения спортивными сооружениями;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Успешное выступление сборной команды на летних и зимних Спартакиадах Приморского края</w:t>
            </w:r>
          </w:p>
        </w:tc>
      </w:tr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комплексных мер, направленных на совершенствование развития физической культуры и спорта, определены основные мероприятия, на основании календарного плана спортивно-массовых мероприятии (приложение №2), направленные на: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по развитию детского и юношеского спорта;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спортивно-массовых мероприятий, посвященных знаменательным датам и событиям России;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соревнований по видам спорта;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Спартакиад среди ветеранов спорта, трудовых коллективов, спортсменов инвалидов, допризывной молодежи;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сдач норм комплекса ГТО;</w:t>
            </w:r>
          </w:p>
          <w:p w:rsidR="00282311" w:rsidRPr="00282311" w:rsidRDefault="00282311" w:rsidP="0028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краевых соревнованиях по видам спорта, Спартакиадах. </w:t>
            </w:r>
          </w:p>
        </w:tc>
      </w:tr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и </w:t>
            </w:r>
            <w:proofErr w:type="gramStart"/>
            <w:r w:rsidRPr="00282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 финансирования</w:t>
            </w:r>
            <w:proofErr w:type="gramEnd"/>
            <w:r w:rsidRPr="00282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разбивкой по годам и видам источников (тыс. руб.)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объём финансирования Программы</w:t>
            </w:r>
          </w:p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82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282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2021 -2023 </w:t>
            </w:r>
            <w:proofErr w:type="spellStart"/>
            <w:r w:rsidRPr="00282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</w:t>
            </w:r>
            <w:proofErr w:type="spellEnd"/>
            <w:r w:rsidRPr="00282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составит за счет местного бюджета 450.00.</w:t>
            </w:r>
          </w:p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311" w:rsidRPr="00282311" w:rsidRDefault="00282311" w:rsidP="0028231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x-none"/>
              </w:rPr>
              <w:t xml:space="preserve">              </w:t>
            </w: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 xml:space="preserve">      </w:t>
            </w: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x-none"/>
              </w:rPr>
              <w:t xml:space="preserve">            </w:t>
            </w: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 xml:space="preserve"> </w:t>
            </w: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x-none"/>
              </w:rPr>
              <w:t xml:space="preserve">  </w:t>
            </w: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 xml:space="preserve">             </w:t>
            </w: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x-none"/>
              </w:rPr>
              <w:t xml:space="preserve">   </w:t>
            </w: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 xml:space="preserve">  2021 г.         2021 г.           2023 г.</w:t>
            </w:r>
          </w:p>
          <w:p w:rsidR="00282311" w:rsidRPr="00282311" w:rsidRDefault="00282311" w:rsidP="0028231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 xml:space="preserve">1. Питание участников           55.000          40.000           </w:t>
            </w: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lastRenderedPageBreak/>
              <w:t>50.000</w:t>
            </w:r>
          </w:p>
          <w:p w:rsidR="00282311" w:rsidRPr="00282311" w:rsidRDefault="00282311" w:rsidP="0028231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>2. Проезд                                    40.000          40.000           30.000</w:t>
            </w:r>
          </w:p>
          <w:p w:rsidR="00282311" w:rsidRPr="00282311" w:rsidRDefault="00282311" w:rsidP="0028231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>3. Наградная атрибутика       40.000          50.000           50.000</w:t>
            </w:r>
          </w:p>
          <w:p w:rsidR="00282311" w:rsidRPr="00282311" w:rsidRDefault="00282311" w:rsidP="0028231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>4. Страхование                         15.000          20.000           20.000</w:t>
            </w:r>
          </w:p>
          <w:p w:rsidR="00282311" w:rsidRPr="00282311" w:rsidRDefault="00282311" w:rsidP="0028231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proofErr w:type="gramStart"/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 xml:space="preserve">Итого:   </w:t>
            </w:r>
            <w:proofErr w:type="gramEnd"/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 xml:space="preserve">                                     150.00    </w:t>
            </w:r>
            <w:bookmarkStart w:id="0" w:name="_GoBack"/>
            <w:bookmarkEnd w:id="0"/>
            <w:r w:rsidRPr="002823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 xml:space="preserve">      150.00           150.00</w:t>
            </w:r>
          </w:p>
          <w:p w:rsidR="00282311" w:rsidRPr="00282311" w:rsidRDefault="00282311" w:rsidP="00282311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24"/>
                <w:szCs w:val="24"/>
                <w:lang w:val="x-none" w:eastAsia="x-none"/>
              </w:rPr>
            </w:pPr>
          </w:p>
        </w:tc>
      </w:tr>
      <w:tr w:rsidR="00282311" w:rsidRPr="00282311" w:rsidTr="00414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к концу 2023 года позволит достичь:</w:t>
            </w:r>
          </w:p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увеличения числа занимающихся физической культурой и спортом в Михайловском муниципальном районе;</w:t>
            </w:r>
          </w:p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увеличения количества спортивных объектов в Михайловском муниципальном районе (плоскостных спортивных сооружений – 10);</w:t>
            </w:r>
          </w:p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снижения уровня заболеваемости, наркомании, алкоголизма, и преступности среди детей и подростков и взрослого населения района;</w:t>
            </w:r>
          </w:p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спортивного мастерства, улучшение результатов их выступлений на краевых соревнованиях;</w:t>
            </w:r>
          </w:p>
          <w:p w:rsidR="00282311" w:rsidRPr="00282311" w:rsidRDefault="00282311" w:rsidP="0028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 населения района устойчивый интерес к занятиям физической культурой и спортом.</w:t>
            </w:r>
          </w:p>
        </w:tc>
      </w:tr>
    </w:tbl>
    <w:p w:rsidR="00282311" w:rsidRPr="00282311" w:rsidRDefault="00282311" w:rsidP="0028231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x-none"/>
        </w:rPr>
      </w:pPr>
    </w:p>
    <w:p w:rsidR="00D66BA0" w:rsidRPr="00282311" w:rsidRDefault="00282311">
      <w:pPr>
        <w:rPr>
          <w:lang w:val="x-none"/>
        </w:rPr>
      </w:pPr>
    </w:p>
    <w:sectPr w:rsidR="00D66BA0" w:rsidRPr="0028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11"/>
    <w:rsid w:val="00026C0C"/>
    <w:rsid w:val="00282311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4BB4F-94FD-447D-BA46-4E3E53A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2020-11-22T23:13:00Z</dcterms:created>
  <dcterms:modified xsi:type="dcterms:W3CDTF">2020-11-22T23:14:00Z</dcterms:modified>
</cp:coreProperties>
</file>